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5CA3E" w14:textId="77777777" w:rsidR="00731E8D" w:rsidRPr="00961045" w:rsidRDefault="00731E8D" w:rsidP="00731E8D">
      <w:pPr>
        <w:rPr>
          <w:b/>
          <w:bCs/>
        </w:rPr>
      </w:pPr>
      <w:r w:rsidRPr="00961045">
        <w:rPr>
          <w:b/>
          <w:bCs/>
        </w:rPr>
        <w:t xml:space="preserve">KUULUTUS </w:t>
      </w:r>
    </w:p>
    <w:p w14:paraId="63BC92A6" w14:textId="77777777" w:rsidR="00731E8D" w:rsidRDefault="00731E8D" w:rsidP="00731E8D"/>
    <w:p w14:paraId="495EE4AC" w14:textId="738CB40C" w:rsidR="00731E8D" w:rsidRDefault="00731E8D" w:rsidP="00731E8D">
      <w:r>
        <w:t xml:space="preserve">PYÖREISEN TUULIVOIMAOSAYLEISKAAVAN VIREILLETULO JA </w:t>
      </w:r>
    </w:p>
    <w:p w14:paraId="58776423" w14:textId="77777777" w:rsidR="00731E8D" w:rsidRDefault="00731E8D" w:rsidP="00731E8D">
      <w:r>
        <w:t xml:space="preserve">OSALLISTUMIS- JA ARVIOINTISUUNNITELMA </w:t>
      </w:r>
    </w:p>
    <w:p w14:paraId="5F220BD0" w14:textId="382C18B5" w:rsidR="00850C96" w:rsidRDefault="00850C96" w:rsidP="00731E8D">
      <w:bookmarkStart w:id="0" w:name="_Hlk221087047"/>
      <w:bookmarkStart w:id="1" w:name="_Hlk221084735"/>
      <w:r w:rsidRPr="00850C96">
        <w:t xml:space="preserve">Viitasaaren kaupunginhallitus on päättänyt 18.8.2025 § 197 käynnistää oikeusvaikutteisen </w:t>
      </w:r>
      <w:proofErr w:type="spellStart"/>
      <w:r w:rsidRPr="00850C96">
        <w:t>Pyöreisen</w:t>
      </w:r>
      <w:proofErr w:type="spellEnd"/>
      <w:r w:rsidRPr="00850C96">
        <w:t xml:space="preserve"> tuulivoimaosayleiskaavan laatimisen. </w:t>
      </w:r>
    </w:p>
    <w:p w14:paraId="78C78FF1" w14:textId="4D876B09" w:rsidR="00731E8D" w:rsidRDefault="00731E8D" w:rsidP="00731E8D">
      <w:proofErr w:type="spellStart"/>
      <w:r>
        <w:t>Elements</w:t>
      </w:r>
      <w:proofErr w:type="spellEnd"/>
      <w:r>
        <w:t xml:space="preserve"> Suomi Oy </w:t>
      </w:r>
      <w:bookmarkEnd w:id="0"/>
      <w:r>
        <w:t>suunnittelee tuulivoimahanketta Viitasaaren alueelle</w:t>
      </w:r>
      <w:bookmarkEnd w:id="1"/>
      <w:r>
        <w:t xml:space="preserve">. Viitasaaren kaupunginhallitus on päättänyt 18.8.2025 § 197 käynnistää oikeusvaikutteisen </w:t>
      </w:r>
      <w:proofErr w:type="spellStart"/>
      <w:r>
        <w:t>Pyöreisen</w:t>
      </w:r>
      <w:proofErr w:type="spellEnd"/>
      <w:r>
        <w:t xml:space="preserve"> tuulivoimaosayleiskaavan laatimisen. Kaava laaditaan alueidenkäyttölain 77 a §:n mukaisena yleiskaavana, jolloin yleiskaavaa voidaan käyttää suoraan tuulivoimalan rakennusluvan perusteena.  </w:t>
      </w:r>
    </w:p>
    <w:p w14:paraId="67F1C5FB" w14:textId="19259F12" w:rsidR="00731E8D" w:rsidRDefault="00731E8D" w:rsidP="00731E8D">
      <w:bookmarkStart w:id="2" w:name="_Hlk221084777"/>
      <w:bookmarkStart w:id="3" w:name="_Hlk221087076"/>
      <w:r w:rsidRPr="00731E8D">
        <w:t xml:space="preserve">Kaavoitettava alue sijaitsee Viitasaaren kaupungissa Pyydysmäen ja Sinisen tien välisellä alueella, noin 10 kilometriä Viitasaaren keskustaajamasta lounaaseen. </w:t>
      </w:r>
      <w:bookmarkEnd w:id="2"/>
      <w:r w:rsidRPr="00731E8D">
        <w:t xml:space="preserve">Kaavoitettavan alueen pinta-ala on noin 1200 hehtaaria. </w:t>
      </w:r>
      <w:r>
        <w:t xml:space="preserve">Alueelle suunnitellaan enintään kuuden tuulivoimalan rakentamista. </w:t>
      </w:r>
    </w:p>
    <w:bookmarkEnd w:id="3"/>
    <w:p w14:paraId="152B67FC" w14:textId="53543B99" w:rsidR="00731E8D" w:rsidRDefault="00731E8D" w:rsidP="00731E8D">
      <w:r>
        <w:t xml:space="preserve">Osayleiskaavasta on laadittu osallistumis- ja arviointisuunnitelma, jossa on kuvattu mm. suunnittelun lähtökohdat, osallistumis- ja arviointimenettelyt sekä suunniteltu aikataulu.  </w:t>
      </w:r>
    </w:p>
    <w:p w14:paraId="4837FF19" w14:textId="635F113F" w:rsidR="00731E8D" w:rsidRDefault="00731E8D" w:rsidP="00731E8D">
      <w:r>
        <w:t xml:space="preserve">Viitasaaren kaupunginhallitus päätti kokouksessaan </w:t>
      </w:r>
      <w:r w:rsidR="0034497E">
        <w:t>16.2</w:t>
      </w:r>
      <w:r>
        <w:t xml:space="preserve">.2026 § </w:t>
      </w:r>
      <w:r w:rsidR="00850C96">
        <w:t>35</w:t>
      </w:r>
      <w:r>
        <w:t xml:space="preserve"> kuuluttaa </w:t>
      </w:r>
      <w:proofErr w:type="spellStart"/>
      <w:r>
        <w:t>Pyöreisen</w:t>
      </w:r>
      <w:proofErr w:type="spellEnd"/>
      <w:r>
        <w:t xml:space="preserve"> tuulivoimaosayleiskaavan osallistumis- ja arviointisuunnitelman (OAS) nähtäville. Nähtävillä oloaika on </w:t>
      </w:r>
      <w:bookmarkStart w:id="4" w:name="_Hlk221084719"/>
      <w:r w:rsidR="00545156" w:rsidRPr="00545156">
        <w:t>26.2.2026-29.3.2026</w:t>
      </w:r>
      <w:r>
        <w:t xml:space="preserve">. </w:t>
      </w:r>
      <w:bookmarkStart w:id="5" w:name="_Hlk221084865"/>
      <w:bookmarkEnd w:id="4"/>
      <w:r>
        <w:t xml:space="preserve">Osallistumis- ja arviointisuunnitelma on julkisesti nähtävillä </w:t>
      </w:r>
      <w:bookmarkStart w:id="6" w:name="_Hlk221092772"/>
      <w:r>
        <w:t>kaupun</w:t>
      </w:r>
      <w:r w:rsidR="00250EAC">
        <w:t>gin</w:t>
      </w:r>
      <w:r>
        <w:t xml:space="preserve"> verkkosivuilla ja kaupungintalolla sekä Viitasaaren kirjastossa: </w:t>
      </w:r>
    </w:p>
    <w:p w14:paraId="27422AC4" w14:textId="77777777" w:rsidR="00731E8D" w:rsidRDefault="00731E8D" w:rsidP="00731E8D">
      <w:r>
        <w:t xml:space="preserve">Viitasaaren kaupungintalo (Keskitie 10, 44500 Viitasaari) </w:t>
      </w:r>
    </w:p>
    <w:bookmarkStart w:id="7" w:name="_Hlk221085118"/>
    <w:p w14:paraId="460DC224" w14:textId="46551560" w:rsidR="00667188" w:rsidRDefault="00667188" w:rsidP="00731E8D">
      <w:r>
        <w:fldChar w:fldCharType="begin"/>
      </w:r>
      <w:r>
        <w:instrText>HYPERLINK "https://viitasaari.fi/asuminen-ja-ymparisto/tuulivoima/" \l "pyoreinen"</w:instrText>
      </w:r>
      <w:r>
        <w:fldChar w:fldCharType="separate"/>
      </w:r>
      <w:r w:rsidRPr="001B4AC0">
        <w:rPr>
          <w:rStyle w:val="Hyperlinkki"/>
        </w:rPr>
        <w:t>https://viitasaari.fi/asuminen-ja-ymparisto/tuulivoima/#pyoreinen</w:t>
      </w:r>
      <w:r>
        <w:fldChar w:fldCharType="end"/>
      </w:r>
    </w:p>
    <w:bookmarkEnd w:id="7"/>
    <w:p w14:paraId="069DB651" w14:textId="3C9CE4EA" w:rsidR="00FF5E9F" w:rsidRDefault="00731E8D" w:rsidP="00731E8D">
      <w:r>
        <w:t>Viitasaaren kirjasto (Koulukuja 6, 44500 Viitasaari)</w:t>
      </w:r>
    </w:p>
    <w:bookmarkEnd w:id="5"/>
    <w:bookmarkEnd w:id="6"/>
    <w:p w14:paraId="190C3939" w14:textId="77777777" w:rsidR="00667188" w:rsidRDefault="00667188" w:rsidP="00731E8D"/>
    <w:p w14:paraId="6C9D19EC" w14:textId="3A7EE708" w:rsidR="00731E8D" w:rsidRDefault="00731E8D" w:rsidP="00731E8D">
      <w:r>
        <w:t xml:space="preserve">Osallistumis- ja arviointisuunnitelmaa koskevat kirjalliset mielipiteet pyydetään toimittamaan </w:t>
      </w:r>
      <w:r w:rsidRPr="00545156">
        <w:t xml:space="preserve">viimeistään </w:t>
      </w:r>
      <w:r w:rsidR="00545156" w:rsidRPr="00545156">
        <w:t>30.3</w:t>
      </w:r>
      <w:r w:rsidR="00667188" w:rsidRPr="00545156">
        <w:t>.2026</w:t>
      </w:r>
      <w:r w:rsidRPr="00545156">
        <w:t xml:space="preserve">. </w:t>
      </w:r>
      <w:r>
        <w:t xml:space="preserve">Palautetta voi antaa kirjallisesti osoitteisiin: </w:t>
      </w:r>
    </w:p>
    <w:p w14:paraId="108413C9" w14:textId="4C77FF0F" w:rsidR="00731E8D" w:rsidRDefault="00731E8D" w:rsidP="00731E8D">
      <w:bookmarkStart w:id="8" w:name="_Hlk221084971"/>
      <w:bookmarkStart w:id="9" w:name="_Hlk221092840"/>
      <w:r>
        <w:t>Viitasaaren kaupunki/</w:t>
      </w:r>
      <w:proofErr w:type="spellStart"/>
      <w:r w:rsidR="00667188">
        <w:t>Pyöreinen</w:t>
      </w:r>
      <w:proofErr w:type="spellEnd"/>
      <w:r>
        <w:t xml:space="preserve">, Keskitie 10, 44500 Viitasaari </w:t>
      </w:r>
      <w:bookmarkEnd w:id="8"/>
      <w:r>
        <w:t xml:space="preserve">tai </w:t>
      </w:r>
      <w:bookmarkStart w:id="10" w:name="_Hlk221084947"/>
      <w:r w:rsidR="00667188">
        <w:t>v</w:t>
      </w:r>
      <w:r>
        <w:t xml:space="preserve">iitasaaren.kaupunki@viitasaari.fi (otsikolla </w:t>
      </w:r>
      <w:proofErr w:type="spellStart"/>
      <w:r w:rsidR="00667188">
        <w:t>Pyöreinen</w:t>
      </w:r>
      <w:proofErr w:type="spellEnd"/>
      <w:r>
        <w:t xml:space="preserve">) </w:t>
      </w:r>
      <w:bookmarkEnd w:id="10"/>
    </w:p>
    <w:bookmarkEnd w:id="9"/>
    <w:p w14:paraId="5731DA0A" w14:textId="5894BB63" w:rsidR="00731E8D" w:rsidRDefault="00731E8D" w:rsidP="00667188">
      <w:r>
        <w:t xml:space="preserve">Hankkeesta järjestetään yleisötilaisuus </w:t>
      </w:r>
      <w:r w:rsidR="0034497E" w:rsidRPr="0034497E">
        <w:t xml:space="preserve">Viitasaaren teatterisalissa 4.3.2026 </w:t>
      </w:r>
      <w:proofErr w:type="gramStart"/>
      <w:r w:rsidR="0034497E" w:rsidRPr="0034497E">
        <w:t>klo 17.30-19</w:t>
      </w:r>
      <w:r w:rsidR="00E77538">
        <w:t>.00</w:t>
      </w:r>
      <w:proofErr w:type="gramEnd"/>
      <w:r w:rsidR="0034497E" w:rsidRPr="0034497E">
        <w:t xml:space="preserve">, </w:t>
      </w:r>
      <w:r w:rsidR="0034497E">
        <w:t xml:space="preserve">(kahvitarjoilu alkaen klo 17.00), </w:t>
      </w:r>
      <w:r w:rsidR="0034497E" w:rsidRPr="0034497E">
        <w:t>osoitteessa Koulukuja 8, 44500 Viitasaari</w:t>
      </w:r>
      <w:r w:rsidR="0034497E">
        <w:t xml:space="preserve">. </w:t>
      </w:r>
      <w:r>
        <w:t xml:space="preserve">Yleisötilaisuudessa esitellään hanketta ja </w:t>
      </w:r>
      <w:r w:rsidR="0034497E">
        <w:t>tilaisuuteen</w:t>
      </w:r>
      <w:r>
        <w:t xml:space="preserve"> on mahdollista osallistua myös etäyhteydellä. </w:t>
      </w:r>
    </w:p>
    <w:p w14:paraId="396B43CD" w14:textId="6E359F66" w:rsidR="0034497E" w:rsidRDefault="0034497E" w:rsidP="00731E8D">
      <w:r w:rsidRPr="0034497E">
        <w:lastRenderedPageBreak/>
        <w:t xml:space="preserve">Etäyhteyslinkki ja ohjeet tilaisuuteen osallistumiseksi löytyvät </w:t>
      </w:r>
      <w:r w:rsidR="00850C96">
        <w:t>kaupungin</w:t>
      </w:r>
      <w:r w:rsidRPr="0034497E">
        <w:t xml:space="preserve"> verkkosivuilta: </w:t>
      </w:r>
      <w:hyperlink r:id="rId7" w:anchor="pyoreinen" w:history="1">
        <w:r w:rsidRPr="00BA5B8C">
          <w:rPr>
            <w:rStyle w:val="Hyperlinkki"/>
          </w:rPr>
          <w:t>https://viitasaari.fi/asuminen-ja-ymparisto/tuulivoima/#pyoreinen</w:t>
        </w:r>
      </w:hyperlink>
    </w:p>
    <w:p w14:paraId="54954947" w14:textId="6B47B803" w:rsidR="00731E8D" w:rsidRDefault="00731E8D" w:rsidP="00731E8D">
      <w:r>
        <w:t xml:space="preserve">Lisätietoja antavat: </w:t>
      </w:r>
    </w:p>
    <w:p w14:paraId="7E290E18" w14:textId="77777777" w:rsidR="00731E8D" w:rsidRPr="00667188" w:rsidRDefault="00731E8D" w:rsidP="00667188">
      <w:pPr>
        <w:spacing w:after="0" w:line="240" w:lineRule="auto"/>
        <w:rPr>
          <w:b/>
          <w:bCs/>
        </w:rPr>
      </w:pPr>
      <w:bookmarkStart w:id="11" w:name="_Hlk221085169"/>
      <w:r w:rsidRPr="00667188">
        <w:rPr>
          <w:b/>
          <w:bCs/>
        </w:rPr>
        <w:t xml:space="preserve">Viitasaaren kaupunki </w:t>
      </w:r>
    </w:p>
    <w:p w14:paraId="080E9EBE" w14:textId="77777777" w:rsidR="00731E8D" w:rsidRDefault="00731E8D" w:rsidP="00667188">
      <w:pPr>
        <w:spacing w:after="0" w:line="240" w:lineRule="auto"/>
      </w:pPr>
      <w:r>
        <w:t xml:space="preserve">Rakennusarkkitehti Riina Pietarila  </w:t>
      </w:r>
    </w:p>
    <w:p w14:paraId="33EC816B" w14:textId="77777777" w:rsidR="00731E8D" w:rsidRDefault="00731E8D" w:rsidP="00667188">
      <w:pPr>
        <w:spacing w:after="0" w:line="240" w:lineRule="auto"/>
      </w:pPr>
      <w:r>
        <w:t xml:space="preserve">Puh. 040 571 1865 </w:t>
      </w:r>
    </w:p>
    <w:p w14:paraId="132DA7A9" w14:textId="77777777" w:rsidR="00731E8D" w:rsidRDefault="00731E8D" w:rsidP="00667188">
      <w:pPr>
        <w:spacing w:after="0" w:line="240" w:lineRule="auto"/>
      </w:pPr>
      <w:r>
        <w:t xml:space="preserve">Sähköposti riina.pietarila@viitasaari.fi </w:t>
      </w:r>
    </w:p>
    <w:p w14:paraId="5985C44D" w14:textId="77777777" w:rsidR="00731E8D" w:rsidRDefault="00731E8D" w:rsidP="00731E8D"/>
    <w:p w14:paraId="42E1FEE9" w14:textId="7EF5D56D" w:rsidR="00731E8D" w:rsidRDefault="00731E8D" w:rsidP="00667188">
      <w:pPr>
        <w:spacing w:after="0" w:line="240" w:lineRule="auto"/>
      </w:pPr>
      <w:r>
        <w:t xml:space="preserve">Elinympäristön ja asumisen palvelualuejohtaja Jukka Tuohimaa  </w:t>
      </w:r>
    </w:p>
    <w:p w14:paraId="72FD1366" w14:textId="77777777" w:rsidR="00731E8D" w:rsidRDefault="00731E8D" w:rsidP="00667188">
      <w:pPr>
        <w:spacing w:after="0" w:line="240" w:lineRule="auto"/>
      </w:pPr>
      <w:r>
        <w:t xml:space="preserve">Puh. 040 152 7225  </w:t>
      </w:r>
    </w:p>
    <w:p w14:paraId="71DE1954" w14:textId="77777777" w:rsidR="00731E8D" w:rsidRDefault="00731E8D" w:rsidP="00667188">
      <w:pPr>
        <w:spacing w:after="0" w:line="240" w:lineRule="auto"/>
      </w:pPr>
      <w:r>
        <w:t xml:space="preserve">Sähköposti jukka.tuohimaa@viitasaari.fi  </w:t>
      </w:r>
    </w:p>
    <w:p w14:paraId="707E8D4B" w14:textId="77777777" w:rsidR="00731E8D" w:rsidRDefault="00731E8D" w:rsidP="00731E8D"/>
    <w:p w14:paraId="175FBF24" w14:textId="77777777" w:rsidR="00731E8D" w:rsidRPr="00667188" w:rsidRDefault="00731E8D" w:rsidP="00731E8D">
      <w:pPr>
        <w:rPr>
          <w:b/>
          <w:bCs/>
        </w:rPr>
      </w:pPr>
      <w:r w:rsidRPr="00667188">
        <w:rPr>
          <w:b/>
          <w:bCs/>
        </w:rPr>
        <w:t xml:space="preserve">Hankkeesta vastaava </w:t>
      </w:r>
    </w:p>
    <w:p w14:paraId="775165E1" w14:textId="77777777" w:rsidR="00667188" w:rsidRDefault="00667188" w:rsidP="00667188">
      <w:pPr>
        <w:spacing w:after="0" w:line="240" w:lineRule="auto"/>
      </w:pPr>
      <w:proofErr w:type="spellStart"/>
      <w:r>
        <w:t>Elements</w:t>
      </w:r>
      <w:proofErr w:type="spellEnd"/>
      <w:r>
        <w:t xml:space="preserve"> Suomi Oy</w:t>
      </w:r>
    </w:p>
    <w:p w14:paraId="08BE668C" w14:textId="77777777" w:rsidR="00667188" w:rsidRDefault="00667188" w:rsidP="00667188">
      <w:pPr>
        <w:spacing w:after="0" w:line="240" w:lineRule="auto"/>
      </w:pPr>
      <w:r>
        <w:t xml:space="preserve">Sonja </w:t>
      </w:r>
      <w:proofErr w:type="spellStart"/>
      <w:r>
        <w:t>Vuorsalo</w:t>
      </w:r>
      <w:proofErr w:type="spellEnd"/>
    </w:p>
    <w:p w14:paraId="0B70BB71" w14:textId="77777777" w:rsidR="00667188" w:rsidRDefault="00667188" w:rsidP="00667188">
      <w:pPr>
        <w:spacing w:after="0" w:line="240" w:lineRule="auto"/>
      </w:pPr>
      <w:r>
        <w:t>puh. 041 314 1486</w:t>
      </w:r>
    </w:p>
    <w:p w14:paraId="284ECEFE" w14:textId="7ED38276" w:rsidR="00731E8D" w:rsidRDefault="00667188" w:rsidP="00667188">
      <w:pPr>
        <w:spacing w:after="0" w:line="240" w:lineRule="auto"/>
      </w:pPr>
      <w:proofErr w:type="spellStart"/>
      <w:r>
        <w:t>sonja.vuorsalo@elements.green</w:t>
      </w:r>
      <w:proofErr w:type="spellEnd"/>
    </w:p>
    <w:p w14:paraId="7267AA3B" w14:textId="77777777" w:rsidR="00731E8D" w:rsidRDefault="00731E8D" w:rsidP="00731E8D">
      <w:r>
        <w:t xml:space="preserve"> </w:t>
      </w:r>
    </w:p>
    <w:p w14:paraId="607204B8" w14:textId="77777777" w:rsidR="00731E8D" w:rsidRPr="00667188" w:rsidRDefault="00731E8D" w:rsidP="00731E8D">
      <w:pPr>
        <w:rPr>
          <w:b/>
          <w:bCs/>
        </w:rPr>
      </w:pPr>
      <w:r w:rsidRPr="00667188">
        <w:rPr>
          <w:b/>
          <w:bCs/>
        </w:rPr>
        <w:t xml:space="preserve">Kaavakonsultti </w:t>
      </w:r>
    </w:p>
    <w:p w14:paraId="18F8E2F9" w14:textId="77777777" w:rsidR="00667188" w:rsidRDefault="00667188" w:rsidP="00667188">
      <w:pPr>
        <w:spacing w:after="0" w:line="240" w:lineRule="auto"/>
      </w:pPr>
      <w:r>
        <w:t>Sitowise Oy</w:t>
      </w:r>
    </w:p>
    <w:p w14:paraId="1F2826DA" w14:textId="77777777" w:rsidR="00667188" w:rsidRDefault="00667188" w:rsidP="00667188">
      <w:pPr>
        <w:spacing w:after="0" w:line="240" w:lineRule="auto"/>
      </w:pPr>
      <w:r>
        <w:t>DI (YKS 245) Timo Huhtinen</w:t>
      </w:r>
    </w:p>
    <w:p w14:paraId="31CED166" w14:textId="77777777" w:rsidR="00667188" w:rsidRDefault="00667188" w:rsidP="00667188">
      <w:pPr>
        <w:spacing w:after="0" w:line="240" w:lineRule="auto"/>
      </w:pPr>
      <w:r>
        <w:t>puh. 040 542 5291</w:t>
      </w:r>
    </w:p>
    <w:p w14:paraId="1FDA1C3F" w14:textId="664404BA" w:rsidR="00731E8D" w:rsidRDefault="00667188" w:rsidP="00667188">
      <w:pPr>
        <w:spacing w:after="0" w:line="240" w:lineRule="auto"/>
      </w:pPr>
      <w:r>
        <w:t>timo.huhtinen@sitowise.fi</w:t>
      </w:r>
      <w:bookmarkEnd w:id="11"/>
    </w:p>
    <w:sectPr w:rsidR="00731E8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8D"/>
    <w:rsid w:val="000003E0"/>
    <w:rsid w:val="00006D2C"/>
    <w:rsid w:val="000A11E1"/>
    <w:rsid w:val="000B0595"/>
    <w:rsid w:val="001427C9"/>
    <w:rsid w:val="0014458A"/>
    <w:rsid w:val="001922EE"/>
    <w:rsid w:val="001C1F2E"/>
    <w:rsid w:val="001F560A"/>
    <w:rsid w:val="00250EAC"/>
    <w:rsid w:val="002A119E"/>
    <w:rsid w:val="002C4172"/>
    <w:rsid w:val="002E12B0"/>
    <w:rsid w:val="00302518"/>
    <w:rsid w:val="00315F6C"/>
    <w:rsid w:val="00334A7A"/>
    <w:rsid w:val="0034497E"/>
    <w:rsid w:val="004C4B6D"/>
    <w:rsid w:val="004F2650"/>
    <w:rsid w:val="00545156"/>
    <w:rsid w:val="0055367B"/>
    <w:rsid w:val="005F455A"/>
    <w:rsid w:val="00631063"/>
    <w:rsid w:val="00645025"/>
    <w:rsid w:val="00667188"/>
    <w:rsid w:val="006A7123"/>
    <w:rsid w:val="006E0118"/>
    <w:rsid w:val="00731E8D"/>
    <w:rsid w:val="00797850"/>
    <w:rsid w:val="00850C96"/>
    <w:rsid w:val="008E09D5"/>
    <w:rsid w:val="009040AF"/>
    <w:rsid w:val="00961045"/>
    <w:rsid w:val="0098219B"/>
    <w:rsid w:val="009F4B73"/>
    <w:rsid w:val="00A16DA6"/>
    <w:rsid w:val="00AE7A28"/>
    <w:rsid w:val="00AE7C47"/>
    <w:rsid w:val="00B015FB"/>
    <w:rsid w:val="00B7077D"/>
    <w:rsid w:val="00BD1C05"/>
    <w:rsid w:val="00BE7130"/>
    <w:rsid w:val="00C8451E"/>
    <w:rsid w:val="00D33F2C"/>
    <w:rsid w:val="00D90417"/>
    <w:rsid w:val="00DA0D8A"/>
    <w:rsid w:val="00DA5DB7"/>
    <w:rsid w:val="00DD129A"/>
    <w:rsid w:val="00DE5951"/>
    <w:rsid w:val="00DF4955"/>
    <w:rsid w:val="00E77538"/>
    <w:rsid w:val="00EB5C7C"/>
    <w:rsid w:val="00F32448"/>
    <w:rsid w:val="00F9498B"/>
    <w:rsid w:val="00FA214A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5B27"/>
  <w15:chartTrackingRefBased/>
  <w15:docId w15:val="{E4CBF6CF-0A31-4A90-A686-5279658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31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31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31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31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31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31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31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31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31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31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31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31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31E8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31E8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31E8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31E8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31E8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31E8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31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31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31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31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31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31E8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31E8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31E8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31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31E8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31E8D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667188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67188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66718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67188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67188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6718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671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viitasaari.fi/asuminen-ja-ymparisto/tuulivoim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099D821155FDE409367408BF146487D" ma:contentTypeVersion="15" ma:contentTypeDescription="Luo uusi asiakirja." ma:contentTypeScope="" ma:versionID="ce58835736cd17cd3b5824f7211815eb">
  <xsd:schema xmlns:xsd="http://www.w3.org/2001/XMLSchema" xmlns:xs="http://www.w3.org/2001/XMLSchema" xmlns:p="http://schemas.microsoft.com/office/2006/metadata/properties" xmlns:ns2="2bab15cb-6d8d-4b7f-9605-e7bbcb7b595f" xmlns:ns3="dfa967f2-828e-4ce0-ba03-7c584a57b3eb" targetNamespace="http://schemas.microsoft.com/office/2006/metadata/properties" ma:root="true" ma:fieldsID="627df7adafb7b1952c6bcdc865669512" ns2:_="" ns3:_="">
    <xsd:import namespace="2bab15cb-6d8d-4b7f-9605-e7bbcb7b595f"/>
    <xsd:import namespace="dfa967f2-828e-4ce0-ba03-7c584a57b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b15cb-6d8d-4b7f-9605-e7bbcb7b5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6e12eb97-254f-4c94-a9a2-7d88424881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967f2-828e-4ce0-ba03-7c584a57b3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2ea80e-37c9-4897-9925-c1117011d76d}" ma:internalName="TaxCatchAll" ma:showField="CatchAllData" ma:web="dfa967f2-828e-4ce0-ba03-7c584a57b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a967f2-828e-4ce0-ba03-7c584a57b3eb" xsi:nil="true"/>
    <lcf76f155ced4ddcb4097134ff3c332f xmlns="2bab15cb-6d8d-4b7f-9605-e7bbcb7b59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E929A9-799B-4074-9D5F-22C13854E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b15cb-6d8d-4b7f-9605-e7bbcb7b595f"/>
    <ds:schemaRef ds:uri="dfa967f2-828e-4ce0-ba03-7c584a57b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A0B1D-883F-44F4-9C58-643EE3F4F3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16127-2638-420B-88AE-5A3B496622BA}">
  <ds:schemaRefs>
    <ds:schemaRef ds:uri="http://schemas.microsoft.com/office/2006/metadata/properties"/>
    <ds:schemaRef ds:uri="http://schemas.microsoft.com/office/infopath/2007/PartnerControls"/>
    <ds:schemaRef ds:uri="dfa967f2-828e-4ce0-ba03-7c584a57b3eb"/>
    <ds:schemaRef ds:uri="2bab15cb-6d8d-4b7f-9605-e7bbcb7b59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2638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Sitowise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Joki</dc:creator>
  <cp:keywords/>
  <dc:description/>
  <cp:lastModifiedBy>Järnfors Seija</cp:lastModifiedBy>
  <cp:revision>2</cp:revision>
  <dcterms:created xsi:type="dcterms:W3CDTF">2026-02-26T07:36:00Z</dcterms:created>
  <dcterms:modified xsi:type="dcterms:W3CDTF">2026-02-26T07:36:00Z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0x0101005099D821155FDE409367408BF146487D</vt:lpwstr>
  </property>
  <property fmtid="{D5CDD505-2E9C-101B-9397-08002B2CF9AE}" pid="3" name="MediaServiceImageTags">
    <vt:lpwstr/>
  </property>
</Properties>
</file>